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</w:p>
    <w:p>
      <w:pPr>
        <w:spacing w:before="156" w:beforeLines="50" w:line="4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二级学院公文样式</w:t>
      </w:r>
    </w:p>
    <w:p>
      <w:pPr>
        <w:jc w:val="center"/>
        <w:rPr>
          <w:rFonts w:ascii="方正小标宋简体" w:hAnsi="华文中宋" w:eastAsia="方正小标宋简体"/>
          <w:b/>
          <w:color w:val="FF0000"/>
          <w:w w:val="75"/>
          <w:sz w:val="84"/>
          <w:szCs w:val="84"/>
        </w:rPr>
      </w:pPr>
      <w:r>
        <w:rPr>
          <w:rFonts w:hint="eastAsia" w:ascii="方正小标宋简体" w:hAnsi="华文中宋" w:eastAsia="方正小标宋简体"/>
          <w:bCs/>
          <w:color w:val="FF0000"/>
          <w:w w:val="75"/>
          <w:sz w:val="84"/>
          <w:szCs w:val="84"/>
        </w:rPr>
        <w:t>中共滁州学院×××</w:t>
      </w:r>
      <w:r>
        <w:rPr>
          <w:rFonts w:ascii="方正小标宋简体" w:hAnsi="华文中宋" w:eastAsia="方正小标宋简体"/>
          <w:bCs/>
          <w:color w:val="FF0000"/>
          <w:w w:val="75"/>
          <w:sz w:val="84"/>
          <w:szCs w:val="84"/>
        </w:rPr>
        <w:t>学院</w:t>
      </w:r>
      <w:r>
        <w:rPr>
          <w:rFonts w:hint="eastAsia" w:ascii="方正小标宋简体" w:hAnsi="华文中宋" w:eastAsia="方正小标宋简体"/>
          <w:bCs/>
          <w:color w:val="FF0000"/>
          <w:w w:val="75"/>
          <w:sz w:val="84"/>
          <w:szCs w:val="84"/>
        </w:rPr>
        <w:t>委员会</w:t>
      </w:r>
    </w:p>
    <w:p>
      <w:pPr>
        <w:spacing w:line="60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××</w:t>
      </w:r>
      <w:r>
        <w:rPr>
          <w:rFonts w:ascii="仿宋_GB2312" w:hAnsi="宋体" w:eastAsia="仿宋_GB2312"/>
          <w:bCs/>
          <w:sz w:val="32"/>
          <w:szCs w:val="32"/>
        </w:rPr>
        <w:t>党</w:t>
      </w:r>
      <w:r>
        <w:rPr>
          <w:rFonts w:hint="eastAsia" w:ascii="仿宋_GB2312" w:hAnsi="宋体" w:eastAsia="仿宋_GB2312"/>
          <w:bCs/>
          <w:sz w:val="32"/>
          <w:szCs w:val="32"/>
        </w:rPr>
        <w:t>〔</w:t>
      </w:r>
      <w:r>
        <w:rPr>
          <w:rFonts w:hint="eastAsia" w:ascii="仿宋_GB2312" w:eastAsia="仿宋_GB2312"/>
          <w:color w:val="000000"/>
          <w:sz w:val="32"/>
        </w:rPr>
        <w:t>20××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</w:rPr>
        <w:t>×</w:t>
      </w:r>
      <w:r>
        <w:rPr>
          <w:rFonts w:hint="eastAsia" w:ascii="仿宋_GB2312" w:hAnsi="宋体" w:eastAsia="仿宋_GB2312"/>
          <w:bCs/>
          <w:sz w:val="32"/>
          <w:szCs w:val="32"/>
        </w:rPr>
        <w:t>号（仿宋GB三号）</w:t>
      </w:r>
    </w:p>
    <w:p>
      <w:pPr>
        <w:spacing w:line="240" w:lineRule="exact"/>
        <w:jc w:val="center"/>
        <w:rPr>
          <w:rFonts w:ascii="楷体_GB2312" w:hAnsi="宋体" w:eastAsia="楷体_GB2312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楷体_GB2312" w:hAnsi="宋体" w:eastAsia="楷体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541270" cy="2540"/>
                <wp:effectExtent l="0" t="19050" r="11430" b="355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25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3.3pt;height:0.2pt;width:200.1pt;z-index:251660288;mso-width-relative:page;mso-height-relative:page;" filled="f" stroked="t" coordsize="21600,21600" o:gfxdata="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mvMbNgAAAAGAQAADwAAAAAAAAABACAAAAAiAAAAZHJzL2Rvd25yZXYueG1sUEsBAhQAFAAA&#10;AAgAh07iQL1nNUnvAQAAvAMAAA4AAAAAAAAAAQAgAAAAJw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166370</wp:posOffset>
                </wp:positionV>
                <wp:extent cx="2541270" cy="2540"/>
                <wp:effectExtent l="0" t="19050" r="11430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270" cy="25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pt;margin-top:13.1pt;height:0.2pt;width:200.1pt;z-index:251661312;mso-width-relative:page;mso-height-relative:page;" filled="f" stroked="t" coordsize="21600,21600" o:gfxdata="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SS8a2gAAAAkBAAAPAAAAAAAAAAEAIAAAACIAAABkcnMvZG93bnJldi54bWxQSwECFAAU&#10;AAAACACHTuJAz9wO/+8BAAC8AwAADgAAAAAAAAABACAAAAAp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64135</wp:posOffset>
                </wp:positionV>
                <wp:extent cx="228600" cy="198120"/>
                <wp:effectExtent l="47625" t="42545" r="47625" b="4508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7.7pt;margin-top:5.05pt;height:15.6pt;width:18pt;z-index:-251657216;mso-width-relative:page;mso-height-relative:page;" fillcolor="#FF0000" filled="t" o:bwmode="auto" stroked="t" coordsize="228600,198120" o:gfxdata="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olXo1gAAAAkBAAAPAAAAAAAAAAEAIAAAACIAAABkcnMv&#10;ZG93bnJldi54bWxQSwECFAAUAAAACACHTuJACo+LcT4CAACBBAAADgAAAAAAAAABACAAAAAlAQAA&#10;ZHJzL2Uyb0RvYy54bWxQSwUGAAAAAAYABgBZAQAA1QUAAAAA&#10;" path="m0,75674l87317,75675,114300,0,141282,75675,228599,75674,157957,122444,184941,198119,114300,151349,43658,198119,70642,122444xe">
                <v:path o:connecttype="custom" o:connectlocs="114300,0;0,75674;43658,198119;184941,198119;228599,75674" o:connectangles="247,164,82,82,0"/>
                <v:fill on="t" focussize="0,0"/>
                <v:stroke weight="2.25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ind w:right="1338"/>
        <w:rPr>
          <w:rFonts w:hint="eastAsia" w:ascii="楷体_GB2312" w:hAnsi="宋体" w:eastAsia="楷体_GB2312"/>
          <w:b/>
          <w:bCs/>
          <w:sz w:val="32"/>
          <w:szCs w:val="32"/>
        </w:rPr>
      </w:pPr>
    </w:p>
    <w:p>
      <w:pPr>
        <w:widowControl/>
        <w:spacing w:line="62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中共滁州学院</w:t>
      </w:r>
      <w:r>
        <w:rPr>
          <w:rFonts w:hint="eastAsia" w:ascii="方正小标宋简体" w:hAnsi="宋体" w:eastAsia="方正小标宋简体"/>
          <w:color w:val="000000"/>
          <w:sz w:val="44"/>
          <w:szCs w:val="32"/>
        </w:rPr>
        <w:t>×××</w:t>
      </w:r>
      <w:r>
        <w:rPr>
          <w:rFonts w:hint="eastAsia" w:ascii="方正小标宋简体" w:hAnsi="华文中宋" w:eastAsia="方正小标宋简体"/>
          <w:sz w:val="44"/>
          <w:szCs w:val="44"/>
        </w:rPr>
        <w:t>学院委员会关于</w:t>
      </w:r>
    </w:p>
    <w:p>
      <w:pPr>
        <w:widowControl/>
        <w:spacing w:line="6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</w:rPr>
        <w:t>×××的</w:t>
      </w:r>
      <w:r>
        <w:rPr>
          <w:rFonts w:hint="eastAsia" w:ascii="方正小标宋简体" w:hAnsi="华文中宋" w:eastAsia="方正小标宋简体"/>
          <w:sz w:val="44"/>
          <w:szCs w:val="44"/>
        </w:rPr>
        <w:t>通知</w:t>
      </w:r>
      <w:r>
        <w:rPr>
          <w:rFonts w:hint="eastAsia" w:ascii="仿宋_GB2312" w:hAnsi="宋体" w:eastAsia="仿宋_GB2312"/>
          <w:bCs/>
          <w:sz w:val="32"/>
          <w:szCs w:val="32"/>
        </w:rPr>
        <w:t>（方正小</w:t>
      </w:r>
      <w:r>
        <w:rPr>
          <w:rFonts w:ascii="仿宋_GB2312" w:hAnsi="宋体" w:eastAsia="仿宋_GB2312"/>
          <w:bCs/>
          <w:sz w:val="32"/>
          <w:szCs w:val="32"/>
        </w:rPr>
        <w:t>标</w:t>
      </w:r>
      <w:r>
        <w:rPr>
          <w:rFonts w:hint="eastAsia" w:ascii="仿宋_GB2312" w:hAnsi="宋体" w:eastAsia="仿宋_GB2312"/>
          <w:bCs/>
          <w:sz w:val="32"/>
          <w:szCs w:val="32"/>
        </w:rPr>
        <w:t>宋简体</w:t>
      </w:r>
      <w:r>
        <w:rPr>
          <w:rFonts w:ascii="仿宋_GB2312" w:hAnsi="宋体" w:eastAsia="仿宋_GB2312"/>
          <w:bCs/>
          <w:sz w:val="32"/>
          <w:szCs w:val="32"/>
        </w:rPr>
        <w:t>二号不加粗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</w:p>
    <w:p>
      <w:pPr>
        <w:spacing w:line="620" w:lineRule="exact"/>
        <w:ind w:firstLine="640" w:firstLineChars="200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×××：(主送单位，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××××××××××××××××××××××××××××××××××××××××××××××××××××。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××××××××（正文均为</w:t>
      </w:r>
      <w:r>
        <w:rPr>
          <w:rFonts w:hint="eastAsia" w:ascii="仿宋_GB2312" w:hAnsi="宋体" w:eastAsia="仿宋_GB2312"/>
          <w:bCs/>
          <w:sz w:val="32"/>
          <w:szCs w:val="32"/>
        </w:rPr>
        <w:t>仿宋GB三号</w:t>
      </w:r>
      <w:r>
        <w:rPr>
          <w:rFonts w:hint="eastAsia" w:ascii="仿宋_GB2312" w:eastAsia="仿宋_GB2312"/>
          <w:color w:val="000000"/>
          <w:sz w:val="32"/>
          <w:szCs w:val="32"/>
        </w:rPr>
        <w:t>）×××××××××××</w:t>
      </w:r>
      <w:r>
        <w:rPr>
          <w:rFonts w:hint="eastAsia" w:ascii="仿宋_GB2312" w:eastAsia="仿宋_GB2312"/>
          <w:color w:val="000000"/>
          <w:sz w:val="32"/>
        </w:rPr>
        <w:t>××××××××××。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6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附件：1.×××××××××。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58"/>
        <w:textAlignment w:val="auto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2.×××××××××。（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</w:t>
      </w:r>
      <w:r>
        <w:rPr>
          <w:rFonts w:ascii="仿宋_GB2312" w:eastAsia="仿宋_GB2312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中共</w:t>
      </w:r>
      <w:r>
        <w:rPr>
          <w:rFonts w:ascii="仿宋_GB2312" w:eastAsia="仿宋_GB2312"/>
          <w:color w:val="000000"/>
          <w:sz w:val="32"/>
        </w:rPr>
        <w:t>滁州</w:t>
      </w:r>
      <w:r>
        <w:rPr>
          <w:rFonts w:hint="eastAsia" w:ascii="仿宋_GB2312" w:eastAsia="仿宋_GB2312"/>
          <w:color w:val="000000"/>
          <w:sz w:val="32"/>
        </w:rPr>
        <w:t>学院×××学院</w:t>
      </w:r>
      <w:r>
        <w:rPr>
          <w:rFonts w:ascii="仿宋_GB2312" w:eastAsia="仿宋_GB2312"/>
          <w:color w:val="000000"/>
          <w:sz w:val="32"/>
        </w:rPr>
        <w:t>委员会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520" w:firstLineChars="1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</w:rPr>
        <w:t>×日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page" w:tblpX="1630" w:tblpY="412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37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滁州学院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×××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pacing w:val="-2"/>
                <w:sz w:val="28"/>
                <w:szCs w:val="28"/>
              </w:rPr>
              <w:t>党政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办公室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</w:pPr>
    </w:p>
    <w:p>
      <w:pPr>
        <w:bidi/>
        <w:spacing w:before="156" w:beforeLines="50"/>
        <w:ind w:left="0" w:right="0"/>
        <w:jc w:val="distribute"/>
        <w:outlineLvl w:val="0"/>
        <w:rPr>
          <w:rFonts w:hint="eastAsia" w:ascii="方正小标宋简体" w:eastAsia="方正小标宋简体"/>
          <w:bCs/>
          <w:color w:val="FF000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z w:val="84"/>
          <w:szCs w:val="84"/>
        </w:rPr>
        <w:t>滁州学院</w:t>
      </w:r>
      <w:r>
        <w:rPr>
          <w:rFonts w:hint="eastAsia" w:ascii="方正小标宋简体" w:hAnsi="华文中宋" w:eastAsia="方正小标宋简体"/>
          <w:bCs/>
          <w:color w:val="FF0000"/>
          <w:w w:val="75"/>
          <w:sz w:val="84"/>
          <w:szCs w:val="84"/>
        </w:rPr>
        <w:t>×××</w:t>
      </w:r>
      <w:r>
        <w:rPr>
          <w:rFonts w:ascii="方正小标宋简体" w:eastAsia="方正小标宋简体"/>
          <w:bCs/>
          <w:color w:val="FF0000"/>
          <w:sz w:val="84"/>
          <w:szCs w:val="84"/>
        </w:rPr>
        <w:t>学院</w:t>
      </w:r>
    </w:p>
    <w:p>
      <w:pPr>
        <w:spacing w:line="60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××</w:t>
      </w:r>
      <w:r>
        <w:rPr>
          <w:rFonts w:hint="eastAsia" w:ascii="仿宋_GB2312" w:hAnsi="宋体" w:eastAsia="仿宋_GB2312"/>
          <w:bCs/>
          <w:sz w:val="32"/>
          <w:szCs w:val="32"/>
        </w:rPr>
        <w:t>政〔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</w:rPr>
        <w:t>××</w:t>
      </w:r>
      <w:r>
        <w:rPr>
          <w:rFonts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</w:rPr>
        <w:t>×号</w:t>
      </w:r>
      <w:r>
        <w:rPr>
          <w:rFonts w:hint="eastAsia" w:ascii="仿宋_GB2312" w:hAnsi="宋体" w:eastAsia="仿宋_GB2312"/>
          <w:bCs/>
          <w:sz w:val="32"/>
          <w:szCs w:val="32"/>
        </w:rPr>
        <w:t>（仿宋GB三号）</w:t>
      </w:r>
    </w:p>
    <w:p>
      <w:pPr>
        <w:spacing w:line="500" w:lineRule="exact"/>
        <w:jc w:val="right"/>
        <w:rPr>
          <w:rFonts w:ascii="楷体_GB2312" w:hAnsi="宋体" w:eastAsia="楷体_GB2312"/>
          <w:b/>
          <w:bCs/>
          <w:sz w:val="32"/>
          <w:szCs w:val="32"/>
        </w:rPr>
      </w:pPr>
    </w:p>
    <w:p>
      <w:pPr>
        <w:spacing w:line="500" w:lineRule="exact"/>
        <w:jc w:val="right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11430</wp:posOffset>
                </wp:positionV>
                <wp:extent cx="5788660" cy="2540"/>
                <wp:effectExtent l="0" t="19050" r="2540" b="355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6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5pt;margin-top:0.9pt;height:0.2pt;width:455.8pt;z-index:251662336;mso-width-relative:page;mso-height-relative:page;" filled="f" stroked="t" coordsize="21600,21600" o:gfxdata="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3M5Dl2QAAAAcBAAAPAAAAAAAAAAEAIAAAACIAAABkcnMvZG93bnJldi54&#10;bWxQSwECFAAUAAAACACHTuJAQOxIMfkBAADoAwAADgAAAAAAAAABACAAAAAo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6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 xml:space="preserve">滁州学院×××学院关于×××的通知   </w:t>
      </w:r>
    </w:p>
    <w:p>
      <w:pPr>
        <w:widowControl/>
        <w:spacing w:line="620" w:lineRule="exact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方正小标宋简体" w:hAnsi="宋体" w:eastAsia="方正小标宋简体"/>
          <w:color w:val="000000"/>
          <w:sz w:val="44"/>
          <w:szCs w:val="44"/>
        </w:rPr>
        <w:t xml:space="preserve">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（方正小</w:t>
      </w:r>
      <w:r>
        <w:rPr>
          <w:rFonts w:ascii="仿宋_GB2312" w:hAnsi="宋体" w:eastAsia="仿宋_GB2312"/>
          <w:bCs/>
          <w:sz w:val="32"/>
          <w:szCs w:val="32"/>
        </w:rPr>
        <w:t>标</w:t>
      </w:r>
      <w:r>
        <w:rPr>
          <w:rFonts w:hint="eastAsia" w:ascii="仿宋_GB2312" w:hAnsi="宋体" w:eastAsia="仿宋_GB2312"/>
          <w:bCs/>
          <w:sz w:val="32"/>
          <w:szCs w:val="32"/>
        </w:rPr>
        <w:t>宋简体</w:t>
      </w:r>
      <w:r>
        <w:rPr>
          <w:rFonts w:ascii="仿宋_GB2312" w:hAnsi="宋体" w:eastAsia="仿宋_GB2312"/>
          <w:bCs/>
          <w:sz w:val="32"/>
          <w:szCs w:val="32"/>
        </w:rPr>
        <w:t>二号不加粗</w:t>
      </w:r>
      <w:r>
        <w:rPr>
          <w:rFonts w:hint="eastAsia" w:ascii="仿宋_GB2312" w:hAnsi="宋体" w:eastAsia="仿宋_GB2312"/>
          <w:bCs/>
          <w:sz w:val="32"/>
          <w:szCs w:val="32"/>
        </w:rPr>
        <w:t>）</w:t>
      </w:r>
    </w:p>
    <w:p>
      <w:pPr>
        <w:spacing w:line="620" w:lineRule="exact"/>
        <w:jc w:val="center"/>
        <w:rPr>
          <w:rFonts w:hint="eastAsia" w:ascii="仿宋_GB2312" w:eastAsia="仿宋_GB2312"/>
          <w:color w:val="000000"/>
          <w:sz w:val="32"/>
        </w:rPr>
      </w:pPr>
    </w:p>
    <w:p>
      <w:pPr>
        <w:spacing w:line="620" w:lineRule="exac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×××：(主送单位，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</w:rPr>
        <w:t>)</w:t>
      </w: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××××××××××××××××××××××××××××××××××××××××××××××××××××。</w:t>
      </w:r>
    </w:p>
    <w:p>
      <w:pPr>
        <w:tabs>
          <w:tab w:val="left" w:pos="8280"/>
        </w:tabs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××××××××（正文均为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  <w:szCs w:val="32"/>
        </w:rPr>
        <w:t>）×××××××××××</w:t>
      </w:r>
      <w:r>
        <w:rPr>
          <w:rFonts w:hint="eastAsia" w:ascii="仿宋_GB2312" w:eastAsia="仿宋_GB2312"/>
          <w:color w:val="000000"/>
          <w:sz w:val="32"/>
        </w:rPr>
        <w:t>××××××××××。</w:t>
      </w: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附件：1.×××××××××。</w:t>
      </w: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2.×××××××××。（</w:t>
      </w:r>
      <w:r>
        <w:rPr>
          <w:rFonts w:hint="eastAsia" w:ascii="仿宋_GB2312" w:hAnsi="宋体" w:eastAsia="仿宋_GB2312"/>
          <w:bCs/>
          <w:sz w:val="32"/>
          <w:szCs w:val="32"/>
        </w:rPr>
        <w:t>仿宋GB三号不加粗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</w:p>
    <w:p>
      <w:pPr>
        <w:spacing w:line="620" w:lineRule="exact"/>
        <w:ind w:firstLine="66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                   滁州</w:t>
      </w:r>
      <w:r>
        <w:rPr>
          <w:rFonts w:ascii="仿宋_GB2312" w:eastAsia="仿宋_GB2312"/>
          <w:color w:val="000000"/>
          <w:sz w:val="32"/>
        </w:rPr>
        <w:t>学院</w:t>
      </w:r>
      <w:r>
        <w:rPr>
          <w:rFonts w:hint="eastAsia" w:ascii="仿宋_GB2312" w:eastAsia="仿宋_GB2312"/>
          <w:color w:val="000000"/>
          <w:sz w:val="32"/>
        </w:rPr>
        <w:t>×××</w:t>
      </w:r>
      <w:r>
        <w:rPr>
          <w:rFonts w:ascii="仿宋_GB2312" w:eastAsia="仿宋_GB2312"/>
          <w:color w:val="000000"/>
          <w:sz w:val="32"/>
        </w:rPr>
        <w:t>学院</w:t>
      </w:r>
    </w:p>
    <w:p>
      <w:pPr>
        <w:tabs>
          <w:tab w:val="left" w:pos="8460"/>
        </w:tabs>
        <w:spacing w:line="620" w:lineRule="exact"/>
        <w:ind w:firstLine="4320" w:firstLineChars="13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</w:rPr>
        <w:t>×日</w:t>
      </w: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bCs/>
          <w:sz w:val="32"/>
          <w:szCs w:val="32"/>
        </w:rPr>
        <w:t>仿宋GB三号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tabs>
          <w:tab w:val="left" w:pos="8460"/>
        </w:tabs>
        <w:spacing w:line="620" w:lineRule="exact"/>
        <w:ind w:firstLine="4320" w:firstLineChars="13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left" w:pos="8460"/>
        </w:tabs>
        <w:spacing w:line="620" w:lineRule="exact"/>
        <w:ind w:firstLine="4320" w:firstLineChars="1350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37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滁州学院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×××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学院</w:t>
            </w:r>
            <w:r>
              <w:rPr>
                <w:rFonts w:ascii="仿宋_GB2312" w:eastAsia="仿宋_GB2312"/>
                <w:spacing w:val="-2"/>
                <w:sz w:val="28"/>
                <w:szCs w:val="28"/>
              </w:rPr>
              <w:t>党政</w:t>
            </w: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办公室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ind w:right="210" w:rightChars="1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××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×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1191" w:gutter="0"/>
      <w:pgNumType w:fmt="numberInDash"/>
      <w:cols w:space="720" w:num="1"/>
      <w:docGrid w:type="lines" w:linePitch="574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33 -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32 -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56C149B7"/>
    <w:rsid w:val="4400471D"/>
    <w:rsid w:val="56C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2023-09-22T09:39:00Z</dcterms:created>
  <dc:creator>咕咕</dc:creator>
  <cp:lastModifiedBy>咕咕</cp:lastModifiedBy>
  <dcterms:modified xsi:type="dcterms:W3CDTF">2023-09-22T09:42:13Z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D9F36479370F406FB276858F2C361756_11</vt:lpwstr>
  </property>
</Properties>
</file>